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8F" w:rsidRDefault="0087288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8179734"/>
            <wp:effectExtent l="19050" t="0" r="0" b="0"/>
            <wp:docPr id="1" name="Рисунок 1" descr="C:\Users\Админ\Desktop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8F" w:rsidRDefault="0087288F">
      <w:pPr>
        <w:rPr>
          <w:lang w:val="ru-RU"/>
        </w:rPr>
      </w:pPr>
    </w:p>
    <w:p w:rsidR="0087288F" w:rsidRPr="0087288F" w:rsidRDefault="0087288F">
      <w:pPr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1"/>
        <w:gridCol w:w="4779"/>
      </w:tblGrid>
      <w:tr w:rsidR="000405E9" w:rsidRPr="00EE5B93" w:rsidTr="00EE5B93">
        <w:tc>
          <w:tcPr>
            <w:tcW w:w="4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5E9" w:rsidRPr="00EE5B93" w:rsidRDefault="000405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5E9" w:rsidRPr="00EE5B93" w:rsidRDefault="004F6079" w:rsidP="00EE5B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EE5B93">
              <w:rPr>
                <w:lang w:val="ru-RU"/>
              </w:rPr>
              <w:br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Заведующий </w:t>
            </w:r>
            <w:r w:rsid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EE5B93" w:rsidRPr="00EE5B9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E5B93" w:rsidRPr="00EE5B9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Тугулымский</w:t>
            </w:r>
            <w:proofErr w:type="spellEnd"/>
            <w:r w:rsidR="00EE5B93" w:rsidRPr="00EE5B9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детский сад № 6 «Василек»</w:t>
            </w:r>
            <w:r w:rsidR="00EE5B93" w:rsidRPr="00EE5B93">
              <w:rPr>
                <w:lang w:val="ru-RU"/>
              </w:rPr>
              <w:t xml:space="preserve"> </w:t>
            </w:r>
            <w:r w:rsidRPr="00EE5B93">
              <w:rPr>
                <w:lang w:val="ru-RU"/>
              </w:rPr>
              <w:br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_____________Мишарина</w:t>
            </w:r>
            <w:proofErr w:type="spellEnd"/>
            <w:r w:rsid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О.А.</w:t>
            </w:r>
            <w:r w:rsidRPr="00EE5B93">
              <w:rPr>
                <w:lang w:val="ru-RU"/>
              </w:rPr>
              <w:br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от </w:t>
            </w:r>
            <w:r w:rsid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25.05</w:t>
            </w:r>
            <w:r w:rsidRPr="00EE5B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</w:tbl>
    <w:p w:rsidR="000405E9" w:rsidRPr="00EE5B93" w:rsidRDefault="004F6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E5B93">
        <w:rPr>
          <w:lang w:val="ru-RU"/>
        </w:rPr>
        <w:br/>
      </w: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дежурной группе Муниципального </w:t>
      </w:r>
      <w:r w:rsid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автономного</w:t>
      </w: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дошкольного</w:t>
      </w:r>
      <w:r w:rsidRPr="00EE5B93">
        <w:rPr>
          <w:lang w:val="ru-RU"/>
        </w:rPr>
        <w:br/>
      </w: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 учреждения «</w:t>
      </w:r>
      <w:proofErr w:type="spellStart"/>
      <w:r w:rsid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Тугулымский</w:t>
      </w:r>
      <w:proofErr w:type="spellEnd"/>
      <w:r w:rsid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</w:t>
      </w: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 сад №</w:t>
      </w:r>
      <w:r w:rsid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 «Василек</w:t>
      </w: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405E9" w:rsidRPr="00EE5B93" w:rsidRDefault="004F6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E5B93" w:rsidRPr="00EE5B93" w:rsidRDefault="004F6079" w:rsidP="00EE5B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дежурной группе </w:t>
      </w:r>
      <w:r w:rsidR="00EE5B93" w:rsidRPr="00EE5B93"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Муниципального автономного дошкольного</w:t>
      </w:r>
      <w:r w:rsidR="00EE5B9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EE5B93" w:rsidRPr="00EE5B93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образовательного учреждения «</w:t>
      </w:r>
      <w:proofErr w:type="spellStart"/>
      <w:r w:rsidR="00EE5B93" w:rsidRPr="00EE5B93">
        <w:rPr>
          <w:rFonts w:hAnsi="Times New Roman" w:cs="Times New Roman"/>
          <w:bCs/>
          <w:color w:val="000000"/>
          <w:sz w:val="24"/>
          <w:szCs w:val="24"/>
          <w:lang w:val="ru-RU"/>
        </w:rPr>
        <w:t>Тугулымский</w:t>
      </w:r>
      <w:proofErr w:type="spellEnd"/>
      <w:r w:rsidR="00EE5B93" w:rsidRPr="00EE5B9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детский сад № 6 «Василек»</w:t>
      </w:r>
    </w:p>
    <w:p w:rsidR="000405E9" w:rsidRPr="00EE5B93" w:rsidRDefault="00EE5B93" w:rsidP="00EE5B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F6079"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Положение, детский сад) разработано в соответствии с указом Президента РФ от 25.03.2020 № 206 «Об объявлении в Российской Федерации нерабочих дней», указом Президента РФ от 02.04.2020 № 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 w:rsidR="004F6079" w:rsidRPr="00EE5B9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4F6079"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="004F6079">
        <w:rPr>
          <w:rFonts w:hAnsi="Times New Roman" w:cs="Times New Roman"/>
          <w:color w:val="000000"/>
          <w:sz w:val="24"/>
          <w:szCs w:val="24"/>
        </w:rPr>
        <w:t>COVID</w:t>
      </w:r>
      <w:r w:rsidR="004F6079"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-19)»,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постановления администрации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Тугулымского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округа  от 22.05.2020 №147 «Об организации дежурных групп в муниципальных дошкольных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организациях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Тугулымского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округа в период распространения новой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163CF3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распоряжения Управления образования администрации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Тугулымского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округа  «О порядке формирования и условий посещения дежурных групп в муниципальных дошкольных образовательных организациях» от 22.05.2020 №11,</w:t>
      </w:r>
      <w:proofErr w:type="gramEnd"/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общие требования к организации функционирования дежурной группы в детском саду.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 формирования дежурной группы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2.1. Включение детей в дежурную группу осуществляется в течение всего периода распространения </w:t>
      </w:r>
      <w:proofErr w:type="spell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и до особого распоряжения Президента РФ, региональных и муниципальных органов власти.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2.2. Основной целью дежурной группы являются:</w:t>
      </w:r>
    </w:p>
    <w:p w:rsidR="000405E9" w:rsidRPr="00EE5B93" w:rsidRDefault="004F6079" w:rsidP="004F607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удовлетворение запросов общества и выполнение социального заказа;</w:t>
      </w:r>
    </w:p>
    <w:p w:rsidR="000405E9" w:rsidRPr="00EE5B93" w:rsidRDefault="004F6079" w:rsidP="004F607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охрана жизни и здоровья воспитанников и работников детского сада.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В дежурную группу включаются воспитанники детского сада, оба родителя (законных представителя) или единственный родитель (законный представителю) которых продолжают трудовую деятельность в организациях, перечисленных в пунктах 4-8 указа Президента РФ от 02.04.2020 № 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-19)»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– Указ Президента № 239) и иных нормативно-правовых актах региональных и</w:t>
      </w:r>
      <w:proofErr w:type="gram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муниципальных органов власти </w:t>
      </w:r>
      <w:r w:rsidR="00EE5B93">
        <w:rPr>
          <w:rFonts w:hAnsi="Times New Roman" w:cs="Times New Roman"/>
          <w:color w:val="000000"/>
          <w:sz w:val="24"/>
          <w:szCs w:val="24"/>
          <w:lang w:val="ru-RU"/>
        </w:rPr>
        <w:t>Свердловской области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, касающиеся организации работы организаций в период распространения </w:t>
      </w:r>
      <w:proofErr w:type="spell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Порядок приема в дежурную группу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3.1. Прием воспитанников в дежурную группу осуществляется на основании заявлений родителей (законных представителей) воспитанников и справки с места работы родителей (законных представителей), подтверждающей необходимость нахождения работника по месту трудовой деятельности, оформленной в свободной форме. Ответственность за достоверность, предоставленных сведений несут родители (законные представители) и должностные лица, выдавшие справку.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Заявление и документы родители (законные представители) вправе подать в детский сад любым доступным способом, в том числе с использованием информационно-телекоммуникационной сети «Интернет».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3.2. Во включении в дежурную группу может быть отказано в случае, если:</w:t>
      </w:r>
    </w:p>
    <w:p w:rsidR="000405E9" w:rsidRPr="00EE5B93" w:rsidRDefault="004F6079" w:rsidP="004F607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из родителей или единственный родитель (законный представитель) воспитанника не являются работниками, на которых не распространяется действие Указа Президента № 239 и иных нормативно-правовых актов, изданных региональными и муниципальными органами власти </w:t>
      </w:r>
      <w:r w:rsidR="00EE5B93">
        <w:rPr>
          <w:rFonts w:hAnsi="Times New Roman" w:cs="Times New Roman"/>
          <w:color w:val="000000"/>
          <w:sz w:val="24"/>
          <w:szCs w:val="24"/>
          <w:lang w:val="ru-RU"/>
        </w:rPr>
        <w:t>Свердловской области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, касающиеся организации работы организаций в период распространения </w:t>
      </w:r>
      <w:proofErr w:type="spell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инфекции;</w:t>
      </w:r>
    </w:p>
    <w:p w:rsidR="000405E9" w:rsidRPr="00EE5B93" w:rsidRDefault="004F6079" w:rsidP="004F607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родители не представят детский сад документы, указанные в пункте 3.1 настоящего Положения.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3.3. Ответ родителям (законных представителей) о принятии ребенка в дежурную группу или отказе от принятия в нее направляется ответственным специалистом детского сада по телекоммуникационным каналам связи в течение 1 рабочего дня после обращения родителей в детский сад.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функционирования дежурной группы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4.1. Дежурная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формируются приказом </w:t>
      </w:r>
      <w:proofErr w:type="gram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B63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едующего</w:t>
      </w:r>
      <w:proofErr w:type="gram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Количество дежурных групп в детском саду определяется запросом (потребностью) родителей (законных представителей) и указывается в приказе </w:t>
      </w:r>
      <w:proofErr w:type="gram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4.2. Предельная наполняемость одной дежурной группы составляет максимум 12 воспитанников. Список воспитанников дежурных групп утверждает заведующий детского сада</w:t>
      </w:r>
      <w:r w:rsidR="004B6369">
        <w:rPr>
          <w:rFonts w:hAnsi="Times New Roman" w:cs="Times New Roman"/>
          <w:color w:val="000000"/>
          <w:sz w:val="24"/>
          <w:szCs w:val="24"/>
          <w:lang w:val="ru-RU"/>
        </w:rPr>
        <w:t xml:space="preserve"> и согласовывается начальником Управления образования администрации </w:t>
      </w:r>
      <w:proofErr w:type="spellStart"/>
      <w:r w:rsidR="004B6369">
        <w:rPr>
          <w:rFonts w:hAnsi="Times New Roman" w:cs="Times New Roman"/>
          <w:color w:val="000000"/>
          <w:sz w:val="24"/>
          <w:szCs w:val="24"/>
          <w:lang w:val="ru-RU"/>
        </w:rPr>
        <w:t>Тугулымского</w:t>
      </w:r>
      <w:proofErr w:type="spellEnd"/>
      <w:r w:rsidR="004B6369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городского округа</w:t>
      </w:r>
      <w:proofErr w:type="gramStart"/>
      <w:r w:rsidR="004B63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4.3. Дежурная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группа может быть сформирована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по одновозрастному и разновозрастному принципу.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4.4. Дежурная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функционируют по 5-дневной рабочей неделе с понедельника по пятницу (выходные дни – суббота и воскресенье) с 10</w:t>
      </w:r>
      <w:r w:rsid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,5 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-часовым пребыванием детей.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4.5. Ежедневный утренний прием воспитанников в дежурную группу осуществляется в соответствии с рекомендациями </w:t>
      </w:r>
      <w:proofErr w:type="spell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Росп</w:t>
      </w:r>
      <w:r w:rsidR="004B636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требнадзора</w:t>
      </w:r>
      <w:proofErr w:type="spell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, Минздрава и </w:t>
      </w:r>
      <w:proofErr w:type="spell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: опрос родителей о состоянии здоровья детей, визуальный осмотр, термометрия.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Работниками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ведется ежедневный учет посещения воспитанниками, поступающими в дежурные группы.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4.7. Воспитанники дежурной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группы обеспечиваются питанием в соответствии с утвержденным меню.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4.8. Образовательная и воспитательная деятельность, присмотр и уход за детьми в дежурной группе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соответствие с режимом дня, основной образовательной программой детского сада, действующими санитарно-эпидемиологическими правилами и нормами, с учетом возраста воспитанников.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4.9 Образовательная и воспитательная деятельность </w:t>
      </w:r>
      <w:r w:rsidR="00EE5B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оспитаннико</w:t>
      </w:r>
      <w:r w:rsidR="00EE5B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дежурной группы осуществляется только в групповой ячейке и на территории, закрепленной за дежурной группой. Проведение занятий в музыкальном зале для воспитанников дежурной группы не допускается.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4.10. Дежурная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группа функционируют с учетом необходимых санитарно-гигиенических, противоэпидемических условий, а также соблюдения правил пожарной безопасности и антитеррористической защищенности.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участников дежурной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5.1. Работники детского сада, отвечающие за утренний прием вправе:</w:t>
      </w:r>
    </w:p>
    <w:p w:rsidR="000405E9" w:rsidRPr="00EE5B93" w:rsidRDefault="004F6079" w:rsidP="004F607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не принимать в детский сад воспитанников с признаками катаральных явлений, явлений интоксикации, температурой, отклоняющейся от нормальной, иными признаками заболевания;</w:t>
      </w:r>
      <w:proofErr w:type="gramEnd"/>
    </w:p>
    <w:p w:rsidR="000405E9" w:rsidRPr="00EE5B93" w:rsidRDefault="004F6079" w:rsidP="004F607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интересоваться у родителя (законного представителя) о состоянии здоровья детей при проведении утреннего осмотра;</w:t>
      </w:r>
    </w:p>
    <w:p w:rsidR="000405E9" w:rsidRPr="00EE5B93" w:rsidRDefault="004F6079" w:rsidP="004F607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вести мониторинг состоянии здоровья детей в течение всего времени пребывания в детском саду;</w:t>
      </w:r>
    </w:p>
    <w:p w:rsidR="000405E9" w:rsidRPr="00EE5B93" w:rsidRDefault="004F6079" w:rsidP="004F607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проводить разъяснительную работу с родителями (законными представителями) воспитанников о соблюдении правил личной гигиены и профилактике инфекционных заболеваний.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воспитанников, вправе:</w:t>
      </w:r>
    </w:p>
    <w:p w:rsidR="000405E9" w:rsidRPr="00EE5B93" w:rsidRDefault="004F6079" w:rsidP="004F607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интересоваться проведением образовательной и воспитательной деятельности, присмотром и уходом в период нахождения ребенка в детском саду;</w:t>
      </w:r>
    </w:p>
    <w:p w:rsidR="000405E9" w:rsidRPr="00EE5B93" w:rsidRDefault="004F6079" w:rsidP="004F607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от работников детского сада о состоянии здоровья своего ребенка.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прекращения работы дежурной группы</w:t>
      </w:r>
    </w:p>
    <w:p w:rsidR="000405E9" w:rsidRPr="00EE5B93" w:rsidRDefault="004F6079" w:rsidP="004F60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6.1. Функционирование дежурной группы прекращает (приостанавливает) приказом </w:t>
      </w:r>
      <w:proofErr w:type="gramStart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proofErr w:type="gramEnd"/>
      <w:r w:rsidRPr="00EE5B9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сада, в случае положительных изменений эпидемиологической ситуации в регионе, на основании нормативно-правовых актов региональных и муниципальных органов власти.</w:t>
      </w:r>
    </w:p>
    <w:sectPr w:rsidR="000405E9" w:rsidRPr="00EE5B93" w:rsidSect="004B6369">
      <w:pgSz w:w="12240" w:h="15840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0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E06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457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10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5E9"/>
    <w:rsid w:val="002D33B1"/>
    <w:rsid w:val="002D3591"/>
    <w:rsid w:val="003514A0"/>
    <w:rsid w:val="004B6369"/>
    <w:rsid w:val="004F6079"/>
    <w:rsid w:val="004F7E17"/>
    <w:rsid w:val="005A05CE"/>
    <w:rsid w:val="00653AF6"/>
    <w:rsid w:val="0087288F"/>
    <w:rsid w:val="00B73A5A"/>
    <w:rsid w:val="00C41909"/>
    <w:rsid w:val="00E438A1"/>
    <w:rsid w:val="00EE5B9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7288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3</cp:revision>
  <cp:lastPrinted>2020-05-27T06:00:00Z</cp:lastPrinted>
  <dcterms:created xsi:type="dcterms:W3CDTF">2011-11-02T04:15:00Z</dcterms:created>
  <dcterms:modified xsi:type="dcterms:W3CDTF">2020-06-02T06:39:00Z</dcterms:modified>
</cp:coreProperties>
</file>